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7E" w:rsidRPr="000A6F7E" w:rsidRDefault="000A6F7E" w:rsidP="000A6F7E">
      <w:pPr>
        <w:jc w:val="center"/>
        <w:rPr>
          <w:rFonts w:asciiTheme="majorHAnsi" w:hAnsiTheme="majorHAnsi" w:cstheme="majorHAnsi"/>
          <w:sz w:val="44"/>
          <w:szCs w:val="44"/>
        </w:rPr>
      </w:pPr>
      <w:r w:rsidRPr="000A6F7E">
        <w:rPr>
          <w:rFonts w:asciiTheme="majorHAnsi" w:hAnsiTheme="majorHAnsi" w:cstheme="majorHAnsi"/>
          <w:sz w:val="44"/>
          <w:szCs w:val="44"/>
        </w:rPr>
        <w:t>NỘI DUNG BÀI HỌC TUẦN 1- TOÁN 7</w:t>
      </w:r>
    </w:p>
    <w:p w:rsidR="000A6F7E" w:rsidRPr="000A6F7E" w:rsidRDefault="000A6F7E" w:rsidP="000A6F7E">
      <w:pPr>
        <w:jc w:val="center"/>
        <w:rPr>
          <w:rFonts w:asciiTheme="majorHAnsi" w:hAnsiTheme="majorHAnsi" w:cstheme="majorHAnsi"/>
          <w:sz w:val="44"/>
          <w:szCs w:val="44"/>
        </w:rPr>
      </w:pPr>
      <w:r w:rsidRPr="000A6F7E">
        <w:rPr>
          <w:rFonts w:asciiTheme="majorHAnsi" w:hAnsiTheme="majorHAnsi" w:cstheme="majorHAnsi"/>
          <w:sz w:val="44"/>
          <w:szCs w:val="44"/>
        </w:rPr>
        <w:t>NĂM HỌC 2021-2022</w:t>
      </w:r>
    </w:p>
    <w:p w:rsidR="000A6F7E" w:rsidRPr="000A6F7E" w:rsidRDefault="000A6F7E" w:rsidP="000A6F7E">
      <w:pPr>
        <w:jc w:val="center"/>
        <w:rPr>
          <w:rFonts w:asciiTheme="majorHAnsi" w:hAnsiTheme="majorHAnsi" w:cstheme="majorHAnsi"/>
          <w:color w:val="002060"/>
          <w:sz w:val="44"/>
          <w:szCs w:val="44"/>
        </w:rPr>
      </w:pPr>
      <w:r w:rsidRPr="000A6F7E">
        <w:rPr>
          <w:rFonts w:asciiTheme="majorHAnsi" w:hAnsiTheme="majorHAnsi" w:cstheme="majorHAnsi"/>
          <w:color w:val="002060"/>
          <w:sz w:val="44"/>
          <w:szCs w:val="44"/>
        </w:rPr>
        <w:t>ĐẠI SỐ</w:t>
      </w:r>
    </w:p>
    <w:p w:rsidR="000A6F7E" w:rsidRDefault="000A6F7E" w:rsidP="000A6F7E">
      <w:pPr>
        <w:jc w:val="center"/>
        <w:rPr>
          <w:rFonts w:asciiTheme="majorHAnsi" w:hAnsiTheme="majorHAnsi" w:cstheme="majorHAnsi"/>
          <w:b/>
          <w:color w:val="FF0000"/>
          <w:sz w:val="44"/>
          <w:szCs w:val="44"/>
        </w:rPr>
      </w:pPr>
      <w:r w:rsidRPr="000A6F7E">
        <w:rPr>
          <w:rFonts w:asciiTheme="majorHAnsi" w:hAnsiTheme="majorHAnsi" w:cstheme="majorHAnsi"/>
          <w:b/>
          <w:color w:val="FF0000"/>
          <w:sz w:val="44"/>
          <w:szCs w:val="44"/>
        </w:rPr>
        <w:t xml:space="preserve">BÀI 1: </w:t>
      </w:r>
      <w:r w:rsidR="0099752C">
        <w:rPr>
          <w:rFonts w:asciiTheme="majorHAnsi" w:hAnsiTheme="majorHAnsi" w:cstheme="majorHAnsi"/>
          <w:b/>
          <w:color w:val="FF0000"/>
          <w:sz w:val="44"/>
          <w:szCs w:val="44"/>
        </w:rPr>
        <w:t>CĂN BẬC HAI</w:t>
      </w:r>
    </w:p>
    <w:p w:rsidR="0099752C" w:rsidRPr="00FB769B" w:rsidRDefault="0099752C" w:rsidP="0099752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769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Căn bậc hai số học </w:t>
      </w:r>
    </w:p>
    <w:p w:rsidR="0099752C" w:rsidRPr="0099752C" w:rsidRDefault="0099752C" w:rsidP="0099752C">
      <w:pPr>
        <w:spacing w:line="360" w:lineRule="auto"/>
        <w:rPr>
          <w:b/>
          <w:sz w:val="26"/>
          <w:szCs w:val="26"/>
        </w:rPr>
      </w:pPr>
      <w:r w:rsidRPr="00F74320">
        <w:rPr>
          <w:b/>
          <w:sz w:val="26"/>
          <w:szCs w:val="26"/>
        </w:rPr>
        <w:t>Định nghĩa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Với số dương a, số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rad>
      </m:oMath>
      <w:r>
        <w:rPr>
          <w:sz w:val="26"/>
          <w:szCs w:val="26"/>
        </w:rPr>
        <w:t xml:space="preserve"> được gọi là </w:t>
      </w:r>
      <w:r w:rsidRPr="00F74320">
        <w:rPr>
          <w:b/>
          <w:sz w:val="26"/>
          <w:szCs w:val="26"/>
        </w:rPr>
        <w:t>căn bậc hai số học</w:t>
      </w:r>
      <w:r>
        <w:rPr>
          <w:sz w:val="26"/>
          <w:szCs w:val="26"/>
        </w:rPr>
        <w:t xml:space="preserve"> của a. Số 0 cũng được gọi là căn bậc hai số học của 0.</w:t>
      </w:r>
    </w:p>
    <w:p w:rsidR="0099752C" w:rsidRDefault="0099752C" w:rsidP="009975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Ví dụ:</w:t>
      </w:r>
    </w:p>
    <w:p w:rsidR="0099752C" w:rsidRDefault="0099752C" w:rsidP="0099752C">
      <w:pPr>
        <w:spacing w:line="360" w:lineRule="auto"/>
        <w:rPr>
          <w:sz w:val="26"/>
          <w:szCs w:val="26"/>
        </w:rPr>
      </w:pPr>
      <w:r w:rsidRPr="00F74320">
        <w:rPr>
          <w:sz w:val="26"/>
          <w:szCs w:val="26"/>
        </w:rPr>
        <w:t>Căn bậc hai của 9 là 3 và -3</w:t>
      </w:r>
    </w:p>
    <w:p w:rsidR="0099752C" w:rsidRPr="00F74320" w:rsidRDefault="0099752C" w:rsidP="0099752C">
      <w:pPr>
        <w:spacing w:line="360" w:lineRule="auto"/>
        <w:rPr>
          <w:sz w:val="26"/>
          <w:szCs w:val="26"/>
        </w:rPr>
      </w:pPr>
      <w:r w:rsidRPr="00F74320">
        <w:rPr>
          <w:sz w:val="26"/>
          <w:szCs w:val="26"/>
        </w:rPr>
        <w:t xml:space="preserve">Căn bậc hai của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</m:oMath>
      <w:r w:rsidRPr="00F74320">
        <w:rPr>
          <w:sz w:val="26"/>
          <w:szCs w:val="26"/>
        </w:rPr>
        <w:t xml:space="preserve"> là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F74320">
        <w:rPr>
          <w:sz w:val="26"/>
          <w:szCs w:val="26"/>
        </w:rPr>
        <w:t xml:space="preserve"> và -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</w:p>
    <w:p w:rsidR="0099752C" w:rsidRDefault="0099752C" w:rsidP="0099752C">
      <w:pPr>
        <w:spacing w:line="360" w:lineRule="auto"/>
        <w:rPr>
          <w:b/>
          <w:sz w:val="26"/>
          <w:szCs w:val="26"/>
        </w:rPr>
      </w:pPr>
      <w:r w:rsidRPr="00F74320">
        <w:rPr>
          <w:b/>
          <w:sz w:val="26"/>
          <w:szCs w:val="26"/>
        </w:rPr>
        <w:t>Chú ý:</w:t>
      </w:r>
    </w:p>
    <w:p w:rsidR="0099752C" w:rsidRPr="0099752C" w:rsidRDefault="0099752C" w:rsidP="0099752C">
      <w:pPr>
        <w:spacing w:line="360" w:lineRule="auto"/>
        <w:jc w:val="center"/>
        <w:rPr>
          <w:b/>
          <w:sz w:val="26"/>
          <w:szCs w:val="26"/>
        </w:rPr>
      </w:pPr>
      <w:r w:rsidRPr="0099752C">
        <w:rPr>
          <w:b/>
          <w:sz w:val="26"/>
          <w:szCs w:val="26"/>
        </w:rPr>
        <w:t>x=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a</m:t>
            </m:r>
          </m:e>
        </m:rad>
      </m:oMath>
      <w:r w:rsidRPr="0099752C">
        <w:rPr>
          <w:b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↔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x≥0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=a</m:t>
                </m:r>
              </m:e>
            </m:eqArr>
          </m:e>
        </m:d>
      </m:oMath>
    </w:p>
    <w:p w:rsidR="0099752C" w:rsidRDefault="0099752C" w:rsidP="0099752C">
      <w:pPr>
        <w:spacing w:line="360" w:lineRule="auto"/>
        <w:rPr>
          <w:b/>
          <w:sz w:val="26"/>
          <w:szCs w:val="26"/>
        </w:rPr>
      </w:pPr>
      <w:r w:rsidRPr="00F046DD">
        <w:rPr>
          <w:b/>
          <w:sz w:val="26"/>
          <w:szCs w:val="26"/>
        </w:rPr>
        <w:t>?2</w:t>
      </w:r>
    </w:p>
    <w:p w:rsidR="0099752C" w:rsidRDefault="0099752C" w:rsidP="009975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64</m:t>
            </m:r>
          </m:e>
        </m:rad>
      </m:oMath>
      <w:r>
        <w:rPr>
          <w:sz w:val="26"/>
          <w:szCs w:val="26"/>
        </w:rPr>
        <w:t>=8 vì 8≥0 và 8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=64</w:t>
      </w:r>
    </w:p>
    <w:p w:rsidR="0099752C" w:rsidRDefault="0099752C" w:rsidP="009975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c)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81</m:t>
            </m:r>
          </m:e>
        </m:rad>
      </m:oMath>
      <w:r>
        <w:rPr>
          <w:sz w:val="26"/>
          <w:szCs w:val="26"/>
        </w:rPr>
        <w:t>=9 vì 9≥0 và 9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=81</w:t>
      </w:r>
    </w:p>
    <w:p w:rsidR="0099752C" w:rsidRPr="00DF311A" w:rsidRDefault="0099752C" w:rsidP="009975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1,21</m:t>
            </m:r>
          </m:e>
        </m:rad>
      </m:oMath>
      <w:r>
        <w:rPr>
          <w:sz w:val="26"/>
          <w:szCs w:val="26"/>
        </w:rPr>
        <w:t>=1,1 vì 1,1≥0 và 1,1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=1,21</w:t>
      </w:r>
    </w:p>
    <w:p w:rsidR="0099752C" w:rsidRDefault="0099752C" w:rsidP="0099752C">
      <w:pPr>
        <w:spacing w:line="360" w:lineRule="auto"/>
        <w:rPr>
          <w:b/>
          <w:sz w:val="26"/>
          <w:szCs w:val="26"/>
        </w:rPr>
      </w:pPr>
      <w:r w:rsidRPr="00F046DD">
        <w:rPr>
          <w:b/>
          <w:sz w:val="26"/>
          <w:szCs w:val="26"/>
        </w:rPr>
        <w:t>?3</w:t>
      </w:r>
    </w:p>
    <w:p w:rsidR="0099752C" w:rsidRDefault="0099752C" w:rsidP="009975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a)Căn bậc hai của 64 là 8 và -8</w:t>
      </w:r>
    </w:p>
    <w:p w:rsidR="0099752C" w:rsidRDefault="0099752C" w:rsidP="009975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b)Căn bậc hai của 81 là 9 và -9</w:t>
      </w:r>
    </w:p>
    <w:p w:rsidR="0099752C" w:rsidRPr="00F74320" w:rsidRDefault="0099752C" w:rsidP="0099752C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c)Căn bậc hai của 1,21 là 1,1 và -1,1</w:t>
      </w:r>
    </w:p>
    <w:p w:rsidR="00FB769B" w:rsidRPr="00FB769B" w:rsidRDefault="00FB769B" w:rsidP="00FB769B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FB769B">
        <w:rPr>
          <w:rFonts w:asciiTheme="majorHAnsi" w:hAnsiTheme="majorHAnsi" w:cstheme="majorHAnsi"/>
          <w:b/>
          <w:color w:val="FF0000"/>
          <w:sz w:val="32"/>
          <w:szCs w:val="32"/>
        </w:rPr>
        <w:t>So sánh các căn bậc hai số học</w:t>
      </w:r>
    </w:p>
    <w:p w:rsidR="00FB769B" w:rsidRPr="00FB769B" w:rsidRDefault="00FB769B" w:rsidP="00FB769B">
      <w:pPr>
        <w:spacing w:line="360" w:lineRule="auto"/>
        <w:rPr>
          <w:b/>
          <w:sz w:val="26"/>
          <w:szCs w:val="26"/>
        </w:rPr>
      </w:pPr>
      <w:r w:rsidRPr="00F74320">
        <w:rPr>
          <w:b/>
          <w:sz w:val="26"/>
          <w:szCs w:val="26"/>
        </w:rPr>
        <w:t>Định lí: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Với hai số a và b không âm, ta có </w:t>
      </w:r>
    </w:p>
    <w:p w:rsidR="00FB769B" w:rsidRPr="00FB769B" w:rsidRDefault="00FB769B" w:rsidP="00FB769B">
      <w:pPr>
        <w:spacing w:line="360" w:lineRule="auto"/>
        <w:jc w:val="center"/>
        <w:rPr>
          <w:sz w:val="32"/>
          <w:szCs w:val="32"/>
        </w:rPr>
      </w:pPr>
      <w:r w:rsidRPr="00FB769B">
        <w:rPr>
          <w:sz w:val="32"/>
          <w:szCs w:val="32"/>
        </w:rPr>
        <w:lastRenderedPageBreak/>
        <w:t xml:space="preserve">a&lt;b </w:t>
      </w:r>
      <w:r w:rsidRPr="00FB769B">
        <w:rPr>
          <w:sz w:val="32"/>
          <w:szCs w:val="32"/>
        </w:rPr>
        <w:sym w:font="Wingdings" w:char="F0F3"/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rad>
      </m:oMath>
      <w:r w:rsidRPr="00FB769B">
        <w:rPr>
          <w:sz w:val="32"/>
          <w:szCs w:val="32"/>
        </w:rPr>
        <w:t xml:space="preserve"> &lt;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rad>
      </m:oMath>
    </w:p>
    <w:p w:rsidR="00FB769B" w:rsidRDefault="00FB769B" w:rsidP="00FB769B">
      <w:pPr>
        <w:spacing w:line="360" w:lineRule="auto"/>
        <w:rPr>
          <w:sz w:val="26"/>
          <w:szCs w:val="26"/>
        </w:rPr>
      </w:pPr>
      <w:r w:rsidRPr="00AB1C77">
        <w:rPr>
          <w:b/>
          <w:sz w:val="26"/>
          <w:szCs w:val="26"/>
        </w:rPr>
        <w:t>?4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So sánh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a)16&gt;15 nên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16</m:t>
            </m:r>
          </m:e>
        </m:rad>
      </m:oMath>
      <w:r>
        <w:rPr>
          <w:sz w:val="26"/>
          <w:szCs w:val="26"/>
        </w:rPr>
        <w:t xml:space="preserve">&gt;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15</m:t>
            </m:r>
          </m:e>
        </m:rad>
      </m:oMath>
      <w:r>
        <w:rPr>
          <w:sz w:val="26"/>
          <w:szCs w:val="26"/>
        </w:rPr>
        <w:t>.Vậy 4&gt;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15</m:t>
            </m:r>
          </m:e>
        </m:rad>
      </m:oMath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a)11&gt;9 nên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11</m:t>
            </m:r>
          </m:e>
        </m:rad>
      </m:oMath>
      <w:r>
        <w:rPr>
          <w:sz w:val="26"/>
          <w:szCs w:val="26"/>
        </w:rPr>
        <w:t xml:space="preserve">&gt;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</m:t>
            </m:r>
          </m:e>
        </m:rad>
      </m:oMath>
      <w:r>
        <w:rPr>
          <w:sz w:val="26"/>
          <w:szCs w:val="26"/>
        </w:rPr>
        <w:t xml:space="preserve">.Vậy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11</m:t>
            </m:r>
          </m:e>
        </m:rad>
      </m:oMath>
      <w:r>
        <w:rPr>
          <w:sz w:val="26"/>
          <w:szCs w:val="26"/>
        </w:rPr>
        <w:t>&gt; 3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 w:rsidRPr="00AB1C77">
        <w:rPr>
          <w:b/>
          <w:sz w:val="26"/>
          <w:szCs w:val="26"/>
        </w:rPr>
        <w:t>?5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Tìm số x không âm biết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</m:oMath>
      <w:r>
        <w:rPr>
          <w:sz w:val="26"/>
          <w:szCs w:val="26"/>
        </w:rPr>
        <w:t xml:space="preserve"> &gt;1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</m:e>
        </m:rad>
      </m:oMath>
      <w:r>
        <w:rPr>
          <w:sz w:val="26"/>
          <w:szCs w:val="26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</m:oMath>
      <w:r>
        <w:rPr>
          <w:sz w:val="26"/>
          <w:szCs w:val="26"/>
        </w:rPr>
        <w:t xml:space="preserve"> &gt;1 có nghĩa là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w:rPr>
            <w:rFonts w:ascii="Cambria Math" w:hAnsi="Cambria Math"/>
            <w:sz w:val="26"/>
            <w:szCs w:val="26"/>
          </w:rPr>
          <m:t>&gt;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</m:e>
        </m:rad>
      </m:oMath>
      <w:r>
        <w:rPr>
          <w:sz w:val="26"/>
          <w:szCs w:val="26"/>
        </w:rPr>
        <w:t xml:space="preserve">. Vì x≥0 nên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w:rPr>
            <w:rFonts w:ascii="Cambria Math" w:hAnsi="Cambria Math"/>
            <w:sz w:val="26"/>
            <w:szCs w:val="26"/>
          </w:rPr>
          <m:t>&gt;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</m:e>
        </m:rad>
      </m:oMath>
      <w:r>
        <w:rPr>
          <w:sz w:val="26"/>
          <w:szCs w:val="26"/>
        </w:rPr>
        <w:t xml:space="preserve"> </w:t>
      </w:r>
      <w:r w:rsidRPr="00AB1C77">
        <w:rPr>
          <w:sz w:val="26"/>
          <w:szCs w:val="26"/>
        </w:rPr>
        <w:sym w:font="Wingdings" w:char="F0F3"/>
      </w:r>
      <w:r>
        <w:rPr>
          <w:sz w:val="26"/>
          <w:szCs w:val="26"/>
        </w:rPr>
        <w:t xml:space="preserve"> x&gt;1 . Vậy x&gt;1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b)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</m:oMath>
      <w:r>
        <w:rPr>
          <w:sz w:val="26"/>
          <w:szCs w:val="26"/>
        </w:rPr>
        <w:t xml:space="preserve"> &lt;3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</m:t>
            </m:r>
          </m:e>
        </m:rad>
      </m:oMath>
      <w:r>
        <w:rPr>
          <w:sz w:val="26"/>
          <w:szCs w:val="26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</m:oMath>
      <w:r>
        <w:rPr>
          <w:sz w:val="26"/>
          <w:szCs w:val="26"/>
        </w:rPr>
        <w:t xml:space="preserve"> &lt;3 có nghĩa là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w:rPr>
            <w:rFonts w:ascii="Cambria Math" w:hAnsi="Cambria Math"/>
            <w:sz w:val="26"/>
            <w:szCs w:val="26"/>
          </w:rPr>
          <m:t>&lt;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</m:t>
            </m:r>
          </m:e>
        </m:rad>
      </m:oMath>
      <w:r>
        <w:rPr>
          <w:sz w:val="26"/>
          <w:szCs w:val="26"/>
        </w:rPr>
        <w:t xml:space="preserve">. Vì x≥0 nên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w:rPr>
            <w:rFonts w:ascii="Cambria Math" w:hAnsi="Cambria Math"/>
            <w:sz w:val="26"/>
            <w:szCs w:val="26"/>
          </w:rPr>
          <m:t>&lt;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</m:t>
            </m:r>
          </m:e>
        </m:rad>
      </m:oMath>
      <w:r>
        <w:rPr>
          <w:sz w:val="26"/>
          <w:szCs w:val="26"/>
        </w:rPr>
        <w:t xml:space="preserve"> </w:t>
      </w:r>
      <w:r w:rsidRPr="00AB1C77">
        <w:rPr>
          <w:sz w:val="26"/>
          <w:szCs w:val="26"/>
        </w:rPr>
        <w:sym w:font="Wingdings" w:char="F0F3"/>
      </w:r>
      <w:r>
        <w:rPr>
          <w:sz w:val="26"/>
          <w:szCs w:val="26"/>
        </w:rPr>
        <w:t xml:space="preserve"> x&lt;9 . Vậy 0≤x&lt;9</w:t>
      </w:r>
    </w:p>
    <w:p w:rsidR="001F7814" w:rsidRDefault="00FB769B" w:rsidP="00FB769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color w:val="FF0000"/>
          <w:sz w:val="32"/>
          <w:szCs w:val="32"/>
        </w:rPr>
        <w:t>Bài tập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b/>
          <w:sz w:val="26"/>
          <w:szCs w:val="26"/>
        </w:rPr>
        <w:t>Bài 1:</w:t>
      </w:r>
      <w:r w:rsidRPr="00FB769B">
        <w:rPr>
          <w:sz w:val="26"/>
          <w:szCs w:val="26"/>
        </w:rPr>
        <w:t xml:space="preserve"> 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121</m:t>
            </m:r>
          </m:e>
        </m:rad>
      </m:oMath>
      <w:r w:rsidRPr="00FB769B">
        <w:rPr>
          <w:sz w:val="26"/>
          <w:szCs w:val="26"/>
        </w:rPr>
        <w:t>=11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Căn bậc hai của 121 là 11 và -11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144</m:t>
            </m:r>
          </m:e>
        </m:rad>
      </m:oMath>
      <w:r w:rsidRPr="00FB769B">
        <w:rPr>
          <w:sz w:val="26"/>
          <w:szCs w:val="26"/>
        </w:rPr>
        <w:t>=12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Căn bậc hai của 144 là 12 và -12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169</m:t>
            </m:r>
          </m:e>
        </m:rad>
      </m:oMath>
      <w:r w:rsidRPr="00FB769B">
        <w:rPr>
          <w:sz w:val="26"/>
          <w:szCs w:val="26"/>
        </w:rPr>
        <w:t>=13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Căn bậc hai của 169 là 13 và -13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225</m:t>
            </m:r>
          </m:e>
        </m:rad>
      </m:oMath>
      <w:r w:rsidRPr="00FB769B">
        <w:rPr>
          <w:sz w:val="26"/>
          <w:szCs w:val="26"/>
        </w:rPr>
        <w:t>=15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Căn bậc hai của 225 là 15 và -15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256</m:t>
            </m:r>
          </m:e>
        </m:rad>
      </m:oMath>
      <w:r w:rsidRPr="00FB769B">
        <w:rPr>
          <w:sz w:val="26"/>
          <w:szCs w:val="26"/>
        </w:rPr>
        <w:t>=16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Căn bậc hai của 256 là 16 và -16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324</m:t>
            </m:r>
          </m:e>
        </m:rad>
      </m:oMath>
      <w:r w:rsidRPr="00FB769B">
        <w:rPr>
          <w:sz w:val="26"/>
          <w:szCs w:val="26"/>
        </w:rPr>
        <w:t>=18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Căn bậc hai của 324 là 18 và -18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361</m:t>
            </m:r>
          </m:e>
        </m:rad>
      </m:oMath>
      <w:r w:rsidRPr="00FB769B">
        <w:rPr>
          <w:sz w:val="26"/>
          <w:szCs w:val="26"/>
        </w:rPr>
        <w:t>=19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Căn bậc hai của 361 là 19 và -19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400</m:t>
            </m:r>
          </m:e>
        </m:rad>
      </m:oMath>
      <w:r w:rsidRPr="00FB769B">
        <w:rPr>
          <w:sz w:val="26"/>
          <w:szCs w:val="26"/>
        </w:rPr>
        <w:t>=20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lastRenderedPageBreak/>
        <w:t>Căn bậc hai của 400 là 20 và -20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b/>
          <w:sz w:val="26"/>
          <w:szCs w:val="26"/>
        </w:rPr>
        <w:t>Bài 3:</w:t>
      </w:r>
      <w:r w:rsidRPr="00FB769B">
        <w:rPr>
          <w:sz w:val="26"/>
          <w:szCs w:val="26"/>
        </w:rPr>
        <w:t xml:space="preserve"> Tính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a)x</w:t>
      </w:r>
      <w:r w:rsidRPr="00FB769B">
        <w:rPr>
          <w:sz w:val="26"/>
          <w:szCs w:val="26"/>
          <w:vertAlign w:val="superscript"/>
        </w:rPr>
        <w:t>2</w:t>
      </w:r>
      <w:r w:rsidRPr="00FB769B">
        <w:rPr>
          <w:sz w:val="26"/>
          <w:szCs w:val="26"/>
        </w:rPr>
        <w:t>=2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x≈1,414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b)x</w:t>
      </w:r>
      <w:r w:rsidRPr="00FB769B">
        <w:rPr>
          <w:sz w:val="26"/>
          <w:szCs w:val="26"/>
          <w:vertAlign w:val="superscript"/>
        </w:rPr>
        <w:t>2</w:t>
      </w:r>
      <w:r w:rsidRPr="00FB769B">
        <w:rPr>
          <w:sz w:val="26"/>
          <w:szCs w:val="26"/>
        </w:rPr>
        <w:t>=3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x≈1,732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c)x</w:t>
      </w:r>
      <w:r w:rsidRPr="00FB769B">
        <w:rPr>
          <w:sz w:val="26"/>
          <w:szCs w:val="26"/>
          <w:vertAlign w:val="superscript"/>
        </w:rPr>
        <w:t>2</w:t>
      </w:r>
      <w:r w:rsidRPr="00FB769B">
        <w:rPr>
          <w:sz w:val="26"/>
          <w:szCs w:val="26"/>
        </w:rPr>
        <w:t>=3,5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x≈1,871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 w:rsidRPr="00FB769B">
        <w:rPr>
          <w:sz w:val="26"/>
          <w:szCs w:val="26"/>
        </w:rPr>
        <w:t>d)x</w:t>
      </w:r>
      <w:r w:rsidRPr="00FB769B">
        <w:rPr>
          <w:sz w:val="26"/>
          <w:szCs w:val="26"/>
          <w:vertAlign w:val="superscript"/>
        </w:rPr>
        <w:t>2</w:t>
      </w:r>
      <w:r w:rsidRPr="00FB769B">
        <w:rPr>
          <w:sz w:val="26"/>
          <w:szCs w:val="26"/>
        </w:rPr>
        <w:t>=4,12</w:t>
      </w:r>
    </w:p>
    <w:p w:rsidR="00FB769B" w:rsidRPr="00FB769B" w:rsidRDefault="00FB769B" w:rsidP="00FB769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FB769B">
        <w:rPr>
          <w:sz w:val="26"/>
          <w:szCs w:val="26"/>
        </w:rPr>
        <w:t>x≈2,03</w:t>
      </w:r>
    </w:p>
    <w:p w:rsidR="00FB769B" w:rsidRDefault="00FB769B" w:rsidP="00FB769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BÀI 2: </w:t>
      </w:r>
    </w:p>
    <w:p w:rsidR="00FB769B" w:rsidRPr="00FB769B" w:rsidRDefault="00FB769B" w:rsidP="00FB769B">
      <w:pPr>
        <w:pStyle w:val="ListParagraph"/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FB769B">
        <w:rPr>
          <w:b/>
          <w:sz w:val="26"/>
          <w:szCs w:val="26"/>
        </w:rPr>
        <w:t>Căn thức bậc hai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?1 SGK/8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Một cách tổngq uát: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Với A là một biểu thức đại số, người ta gọi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rad>
        <m: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sz w:val="26"/>
          <w:szCs w:val="26"/>
        </w:rPr>
        <w:t>là căn bậc hai của A, còn A được gọi là biểu thức lấy căn hay biểu thức dưới dấu căn.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?2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5-2x</m:t>
            </m:r>
          </m:e>
        </m:rad>
      </m:oMath>
      <w:r>
        <w:rPr>
          <w:sz w:val="26"/>
          <w:szCs w:val="26"/>
        </w:rPr>
        <w:t xml:space="preserve"> xác định khi 5-2x</w:t>
      </w:r>
      <m:oMath>
        <m:r>
          <w:rPr>
            <w:rFonts w:ascii="Cambria Math" w:hAnsi="Cambria Math"/>
            <w:sz w:val="26"/>
            <w:szCs w:val="26"/>
          </w:rPr>
          <m:t>≥</m:t>
        </m:r>
      </m:oMath>
      <w:r>
        <w:rPr>
          <w:sz w:val="26"/>
          <w:szCs w:val="26"/>
        </w:rPr>
        <w:t>0</w:t>
      </w:r>
    </w:p>
    <w:p w:rsidR="00FB769B" w:rsidRDefault="00FB769B" w:rsidP="00FB769B">
      <w:pPr>
        <w:pStyle w:val="ListParagraph"/>
        <w:rPr>
          <w:sz w:val="26"/>
          <w:szCs w:val="26"/>
        </w:rPr>
      </w:pPr>
      <w:r w:rsidRPr="00102EBE">
        <w:rPr>
          <w:sz w:val="26"/>
          <w:szCs w:val="26"/>
        </w:rPr>
        <w:sym w:font="Wingdings" w:char="F0F3"/>
      </w:r>
      <w:r>
        <w:rPr>
          <w:sz w:val="26"/>
          <w:szCs w:val="26"/>
        </w:rPr>
        <w:t>-2x</w:t>
      </w:r>
      <m:oMath>
        <m:r>
          <w:rPr>
            <w:rFonts w:ascii="Cambria Math" w:hAnsi="Cambria Math"/>
            <w:sz w:val="26"/>
            <w:szCs w:val="26"/>
          </w:rPr>
          <m:t>≥</m:t>
        </m:r>
      </m:oMath>
      <w:r>
        <w:rPr>
          <w:sz w:val="26"/>
          <w:szCs w:val="26"/>
        </w:rPr>
        <w:t>-5</w:t>
      </w:r>
      <w:r w:rsidRPr="00102EBE">
        <w:rPr>
          <w:sz w:val="26"/>
          <w:szCs w:val="26"/>
        </w:rPr>
        <w:sym w:font="Wingdings" w:char="F0F3"/>
      </w:r>
      <w:r>
        <w:rPr>
          <w:sz w:val="26"/>
          <w:szCs w:val="26"/>
        </w:rPr>
        <w:t>x</w:t>
      </w:r>
      <m:oMath>
        <m:r>
          <w:rPr>
            <w:rFonts w:ascii="Cambria Math" w:hAnsi="Cambria Math"/>
            <w:sz w:val="26"/>
            <w:szCs w:val="26"/>
          </w:rPr>
          <m:t>≤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:rsidR="00FB769B" w:rsidRDefault="00FB769B" w:rsidP="00FB769B">
      <w:pPr>
        <w:numPr>
          <w:ilvl w:val="0"/>
          <w:numId w:val="11"/>
        </w:num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Hằng đẳng thức </w:t>
      </w: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=</m:t>
        </m:r>
      </m:oMath>
      <w:r>
        <w:rPr>
          <w:rFonts w:ascii="Arial" w:hAnsi="Arial" w:cs="Arial"/>
          <w:b/>
          <w:i/>
          <w:sz w:val="26"/>
          <w:szCs w:val="26"/>
        </w:rPr>
        <w:t>|A|</w:t>
      </w:r>
    </w:p>
    <w:p w:rsidR="00FB769B" w:rsidRPr="00247B46" w:rsidRDefault="00FB769B" w:rsidP="00FB769B">
      <w:pPr>
        <w:spacing w:line="360" w:lineRule="auto"/>
        <w:rPr>
          <w:b/>
          <w:sz w:val="26"/>
          <w:szCs w:val="26"/>
        </w:rPr>
      </w:pPr>
      <w:r w:rsidRPr="00247B46">
        <w:rPr>
          <w:b/>
          <w:sz w:val="26"/>
          <w:szCs w:val="26"/>
        </w:rPr>
        <w:t>Định lí: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Với mọi số a, ta có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sz w:val="26"/>
          <w:szCs w:val="26"/>
        </w:rPr>
        <w:t>=|a|.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 w:rsidRPr="00396613">
        <w:rPr>
          <w:b/>
          <w:sz w:val="26"/>
          <w:szCs w:val="26"/>
        </w:rPr>
        <w:t>Bài 7</w:t>
      </w:r>
      <w:r>
        <w:rPr>
          <w:sz w:val="26"/>
          <w:szCs w:val="26"/>
        </w:rPr>
        <w:t>. Tính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0,1)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0,1</m:t>
            </m:r>
          </m:e>
        </m:d>
        <m:r>
          <w:rPr>
            <w:rFonts w:ascii="Cambria Math" w:hAnsi="Cambria Math"/>
            <w:sz w:val="26"/>
            <w:szCs w:val="26"/>
          </w:rPr>
          <m:t>=0,1</m:t>
        </m:r>
      </m:oMath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b)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-0,3)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-0,3</m:t>
            </m:r>
          </m:e>
        </m:d>
        <m:r>
          <w:rPr>
            <w:rFonts w:ascii="Cambria Math" w:hAnsi="Cambria Math"/>
            <w:sz w:val="26"/>
            <w:szCs w:val="26"/>
          </w:rPr>
          <m:t>=0,3</m:t>
        </m:r>
      </m:oMath>
    </w:p>
    <w:p w:rsidR="00FB769B" w:rsidRDefault="00FB769B" w:rsidP="00FB769B">
      <w:pPr>
        <w:spacing w:line="360" w:lineRule="auto"/>
        <w:rPr>
          <w:sz w:val="26"/>
          <w:szCs w:val="26"/>
        </w:rPr>
      </w:pPr>
      <w:r w:rsidRPr="00396613">
        <w:rPr>
          <w:b/>
          <w:sz w:val="26"/>
          <w:szCs w:val="26"/>
        </w:rPr>
        <w:t>Bài 8</w:t>
      </w:r>
      <w:r>
        <w:rPr>
          <w:sz w:val="26"/>
          <w:szCs w:val="26"/>
        </w:rPr>
        <w:t>. Rút gọn biểu thức sau</w:t>
      </w:r>
    </w:p>
    <w:p w:rsidR="00FB769B" w:rsidRPr="00247B46" w:rsidRDefault="00FB769B" w:rsidP="00FB769B">
      <w:p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247B46">
        <w:rPr>
          <w:sz w:val="26"/>
          <w:szCs w:val="26"/>
        </w:rPr>
        <w:t>=|2-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247B46">
        <w:rPr>
          <w:sz w:val="26"/>
          <w:szCs w:val="26"/>
        </w:rPr>
        <w:t>|=2-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247B46">
        <w:rPr>
          <w:sz w:val="26"/>
          <w:szCs w:val="26"/>
        </w:rPr>
        <w:t xml:space="preserve"> (vì 2&gt;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247B46">
        <w:rPr>
          <w:sz w:val="26"/>
          <w:szCs w:val="26"/>
        </w:rPr>
        <w:t>)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396613">
        <w:rPr>
          <w:sz w:val="26"/>
          <w:szCs w:val="26"/>
        </w:rPr>
        <w:t>=|</w:t>
      </w:r>
      <w:r>
        <w:rPr>
          <w:sz w:val="26"/>
          <w:szCs w:val="26"/>
        </w:rPr>
        <w:t>3</w:t>
      </w:r>
      <w:r w:rsidRPr="00396613">
        <w:rPr>
          <w:sz w:val="26"/>
          <w:szCs w:val="26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11</m:t>
            </m:r>
          </m:e>
        </m:rad>
      </m:oMath>
      <w:r w:rsidRPr="00396613">
        <w:rPr>
          <w:sz w:val="26"/>
          <w:szCs w:val="26"/>
        </w:rPr>
        <w:t>|=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11</m:t>
            </m:r>
          </m:e>
        </m:rad>
      </m:oMath>
      <w:r>
        <w:rPr>
          <w:sz w:val="26"/>
          <w:szCs w:val="26"/>
        </w:rPr>
        <w:t>-3</w:t>
      </w:r>
      <w:r w:rsidRPr="00396613">
        <w:rPr>
          <w:sz w:val="26"/>
          <w:szCs w:val="26"/>
        </w:rPr>
        <w:t xml:space="preserve"> (vì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11</m:t>
            </m:r>
          </m:e>
        </m:rad>
      </m:oMath>
      <w:r>
        <w:rPr>
          <w:sz w:val="26"/>
          <w:szCs w:val="26"/>
        </w:rPr>
        <w:t>&gt;3</w:t>
      </w:r>
      <w:r w:rsidRPr="00396613">
        <w:rPr>
          <w:sz w:val="26"/>
          <w:szCs w:val="26"/>
        </w:rPr>
        <w:t>)</w:t>
      </w:r>
    </w:p>
    <w:p w:rsidR="00FB769B" w:rsidRPr="00247B46" w:rsidRDefault="00FB769B" w:rsidP="00FB769B">
      <w:pPr>
        <w:spacing w:line="360" w:lineRule="auto"/>
        <w:rPr>
          <w:b/>
          <w:sz w:val="26"/>
          <w:szCs w:val="26"/>
        </w:rPr>
      </w:pPr>
      <w:r w:rsidRPr="00247B46">
        <w:rPr>
          <w:b/>
          <w:sz w:val="26"/>
          <w:szCs w:val="26"/>
        </w:rPr>
        <w:t>Chú ý: SGK/10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sz w:val="26"/>
          <w:szCs w:val="26"/>
        </w:rPr>
        <w:t>=|A|=A nếu A≥0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sz w:val="26"/>
          <w:szCs w:val="26"/>
        </w:rPr>
        <w:t>=|A|==A nếu A&lt;0</w:t>
      </w:r>
    </w:p>
    <w:p w:rsidR="00FB769B" w:rsidRPr="00247B46" w:rsidRDefault="00FB769B" w:rsidP="00FB769B">
      <w:pPr>
        <w:spacing w:line="360" w:lineRule="auto"/>
        <w:rPr>
          <w:b/>
          <w:sz w:val="26"/>
          <w:szCs w:val="26"/>
        </w:rPr>
      </w:pPr>
      <w:r w:rsidRPr="00247B46">
        <w:rPr>
          <w:b/>
          <w:sz w:val="26"/>
          <w:szCs w:val="26"/>
        </w:rPr>
        <w:t>Bài 8d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(a-2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sz w:val="26"/>
          <w:szCs w:val="26"/>
        </w:rPr>
        <w:t xml:space="preserve"> với a&lt;2</w:t>
      </w:r>
    </w:p>
    <w:p w:rsidR="00FB769B" w:rsidRDefault="00FB769B" w:rsidP="00FB769B">
      <w:pPr>
        <w:rPr>
          <w:sz w:val="26"/>
          <w:szCs w:val="26"/>
        </w:rPr>
      </w:pPr>
      <w:r>
        <w:rPr>
          <w:sz w:val="26"/>
          <w:szCs w:val="26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(a-2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sz w:val="26"/>
          <w:szCs w:val="26"/>
        </w:rPr>
        <w:t>=3.|a-2|=3(2-a) vì a&lt;2</w:t>
      </w:r>
    </w:p>
    <w:p w:rsidR="00FB769B" w:rsidRPr="00FB769B" w:rsidRDefault="00FB769B" w:rsidP="00FB769B">
      <w:pPr>
        <w:ind w:left="-124"/>
        <w:rPr>
          <w:sz w:val="26"/>
          <w:szCs w:val="26"/>
        </w:rPr>
      </w:pPr>
      <w:r>
        <w:rPr>
          <w:sz w:val="26"/>
          <w:szCs w:val="26"/>
        </w:rPr>
        <w:t>3)B</w:t>
      </w:r>
      <w:r w:rsidRPr="00FB769B">
        <w:rPr>
          <w:sz w:val="26"/>
          <w:szCs w:val="26"/>
        </w:rPr>
        <w:t>ài tập</w:t>
      </w:r>
    </w:p>
    <w:p w:rsidR="00FB769B" w:rsidRPr="007B7781" w:rsidRDefault="00FB769B" w:rsidP="00FB769B">
      <w:pPr>
        <w:spacing w:line="360" w:lineRule="auto"/>
        <w:rPr>
          <w:b/>
          <w:sz w:val="26"/>
          <w:szCs w:val="26"/>
        </w:rPr>
      </w:pPr>
      <w:r w:rsidRPr="007B7781">
        <w:rPr>
          <w:b/>
          <w:sz w:val="26"/>
          <w:szCs w:val="26"/>
        </w:rPr>
        <w:t>Bài 9</w:t>
      </w:r>
    </w:p>
    <w:p w:rsidR="00FB769B" w:rsidRPr="00396613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=7</m:t>
        </m:r>
      </m:oMath>
      <w:r w:rsidRPr="00396613">
        <w:sym w:font="Wingdings" w:char="F0F3"/>
      </w:r>
      <w:r w:rsidRPr="00396613">
        <w:rPr>
          <w:sz w:val="26"/>
          <w:szCs w:val="26"/>
        </w:rPr>
        <w:t>|x|=7</w:t>
      </w:r>
      <w:r w:rsidRPr="00396613">
        <w:sym w:font="Wingdings" w:char="F0F3"/>
      </w:r>
      <w:r w:rsidRPr="00396613">
        <w:rPr>
          <w:sz w:val="26"/>
          <w:szCs w:val="26"/>
        </w:rPr>
        <w:t>x=7 hay x= -7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Pr="00396613">
        <w:rPr>
          <w:sz w:val="26"/>
          <w:szCs w:val="26"/>
        </w:rPr>
        <w:t>)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6"/>
            <w:szCs w:val="26"/>
          </w:rPr>
          <m:t>=6</m:t>
        </m:r>
      </m:oMath>
      <w:r w:rsidRPr="007B7781">
        <w:rPr>
          <w:sz w:val="26"/>
          <w:szCs w:val="26"/>
        </w:rPr>
        <w:sym w:font="Wingdings" w:char="F0F3"/>
      </w:r>
      <w:r>
        <w:rPr>
          <w:sz w:val="26"/>
          <w:szCs w:val="26"/>
        </w:rPr>
        <w:t>|2x|=6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 w:rsidRPr="007B7781">
        <w:rPr>
          <w:sz w:val="26"/>
          <w:szCs w:val="26"/>
        </w:rPr>
        <w:sym w:font="Wingdings" w:char="F0F3"/>
      </w:r>
      <w:r>
        <w:rPr>
          <w:sz w:val="26"/>
          <w:szCs w:val="26"/>
        </w:rPr>
        <w:t>2x=6 hay 2x=-6</w:t>
      </w:r>
    </w:p>
    <w:p w:rsidR="00FB769B" w:rsidRDefault="00FB769B" w:rsidP="00FB769B">
      <w:pPr>
        <w:pStyle w:val="ListParagraph"/>
        <w:ind w:left="236"/>
        <w:rPr>
          <w:sz w:val="26"/>
          <w:szCs w:val="26"/>
        </w:rPr>
      </w:pPr>
      <w:r w:rsidRPr="007B7781">
        <w:rPr>
          <w:sz w:val="26"/>
          <w:szCs w:val="26"/>
        </w:rPr>
        <w:sym w:font="Wingdings" w:char="F0F3"/>
      </w:r>
      <w:r>
        <w:rPr>
          <w:sz w:val="26"/>
          <w:szCs w:val="26"/>
        </w:rPr>
        <w:t>x=3 hay x=-3</w:t>
      </w:r>
    </w:p>
    <w:p w:rsidR="00FB769B" w:rsidRDefault="00FB769B" w:rsidP="00FB769B">
      <w:pPr>
        <w:pStyle w:val="ListParagraph"/>
        <w:ind w:left="236"/>
        <w:jc w:val="center"/>
        <w:rPr>
          <w:rFonts w:asciiTheme="majorHAnsi" w:hAnsiTheme="majorHAnsi" w:cstheme="majorHAnsi"/>
          <w:color w:val="FF0000"/>
          <w:sz w:val="32"/>
          <w:szCs w:val="32"/>
        </w:rPr>
      </w:pPr>
      <w:r w:rsidRPr="00FB769B">
        <w:rPr>
          <w:rFonts w:asciiTheme="majorHAnsi" w:hAnsiTheme="majorHAnsi" w:cstheme="majorHAnsi"/>
          <w:color w:val="FF0000"/>
          <w:sz w:val="32"/>
          <w:szCs w:val="32"/>
        </w:rPr>
        <w:t>HÌNH HỌC</w:t>
      </w:r>
    </w:p>
    <w:p w:rsidR="00FB769B" w:rsidRPr="00FB769B" w:rsidRDefault="00FB769B" w:rsidP="00FB769B">
      <w:pPr>
        <w:tabs>
          <w:tab w:val="left" w:pos="1980"/>
        </w:tabs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B769B">
        <w:rPr>
          <w:rFonts w:ascii="Arial" w:hAnsi="Arial" w:cs="Arial"/>
          <w:b/>
          <w:color w:val="FF0000"/>
          <w:sz w:val="32"/>
          <w:szCs w:val="32"/>
        </w:rPr>
        <w:t xml:space="preserve">BÀI 1: </w:t>
      </w:r>
      <w:r w:rsidRPr="00FB769B">
        <w:rPr>
          <w:rFonts w:ascii="Arial" w:hAnsi="Arial" w:cs="Arial"/>
          <w:b/>
          <w:color w:val="FF0000"/>
          <w:sz w:val="32"/>
          <w:szCs w:val="32"/>
        </w:rPr>
        <w:t>MỘT SỐ HỆ THỨC VỀ CẠNH</w:t>
      </w:r>
    </w:p>
    <w:p w:rsidR="00FB769B" w:rsidRDefault="00FB769B" w:rsidP="00FB769B">
      <w:pPr>
        <w:tabs>
          <w:tab w:val="left" w:pos="1980"/>
        </w:tabs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B769B">
        <w:rPr>
          <w:rFonts w:ascii="Arial" w:hAnsi="Arial" w:cs="Arial"/>
          <w:b/>
          <w:color w:val="FF0000"/>
          <w:sz w:val="32"/>
          <w:szCs w:val="32"/>
        </w:rPr>
        <w:t>VÀ ĐƯỜNG CAO TRONG TAM GIÁC VUÔNG.</w:t>
      </w:r>
    </w:p>
    <w:p w:rsidR="00FB769B" w:rsidRPr="007345B6" w:rsidRDefault="007345B6" w:rsidP="007345B6">
      <w:pPr>
        <w:spacing w:line="36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1)</w:t>
      </w:r>
      <w:r w:rsidR="00FB769B" w:rsidRPr="007345B6">
        <w:rPr>
          <w:rFonts w:asciiTheme="majorHAnsi" w:hAnsiTheme="majorHAnsi" w:cstheme="majorHAnsi"/>
          <w:b/>
          <w:sz w:val="32"/>
          <w:szCs w:val="32"/>
        </w:rPr>
        <w:t>Hệ thức giữa cạnh góc vuông và hình chiếu của nó trên cạnh huyền</w:t>
      </w:r>
      <w:r w:rsidR="00FB769B" w:rsidRPr="007345B6">
        <w:rPr>
          <w:rFonts w:asciiTheme="majorHAnsi" w:hAnsiTheme="majorHAnsi" w:cstheme="majorHAnsi"/>
          <w:sz w:val="32"/>
          <w:szCs w:val="32"/>
        </w:rPr>
        <w:t xml:space="preserve"> </w:t>
      </w:r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b/>
          <w:sz w:val="26"/>
          <w:szCs w:val="26"/>
        </w:rPr>
        <w:t>Định lí 1:</w:t>
      </w:r>
      <w:r w:rsidR="007345B6" w:rsidRPr="007345B6">
        <w:rPr>
          <w:rFonts w:asciiTheme="majorHAnsi" w:hAnsiTheme="majorHAnsi" w:cstheme="majorHAnsi"/>
          <w:sz w:val="26"/>
          <w:szCs w:val="26"/>
        </w:rPr>
        <w:t xml:space="preserve"> Trong một tam giác vuông, bình phương mỗi cạnh góc vuông bằng tích của cạnh huyền và hình chiếu của cạnh góc vuông đó trên cạnh huyền.</w:t>
      </w:r>
    </w:p>
    <w:p w:rsidR="007345B6" w:rsidRPr="007345B6" w:rsidRDefault="007345B6" w:rsidP="007345B6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sz w:val="26"/>
          <w:szCs w:val="26"/>
        </w:rPr>
        <w:t>Công thức:</w:t>
      </w:r>
    </w:p>
    <w:p w:rsidR="007345B6" w:rsidRDefault="007345B6" w:rsidP="007345B6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noProof/>
          <w:sz w:val="26"/>
          <w:szCs w:val="26"/>
        </w:rPr>
        <w:lastRenderedPageBreak/>
        <w:drawing>
          <wp:inline distT="0" distB="0" distL="0" distR="0">
            <wp:extent cx="2828925" cy="19534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5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B6" w:rsidRPr="007345B6" w:rsidRDefault="007345B6" w:rsidP="007345B6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7345B6">
        <w:rPr>
          <w:rFonts w:asciiTheme="majorHAnsi" w:hAnsiTheme="majorHAnsi" w:cstheme="majorHAnsi"/>
          <w:sz w:val="32"/>
          <w:szCs w:val="32"/>
        </w:rPr>
        <w:t>AB</w:t>
      </w:r>
      <w:r w:rsidRPr="007345B6">
        <w:rPr>
          <w:rFonts w:asciiTheme="majorHAnsi" w:hAnsiTheme="majorHAnsi" w:cstheme="majorHAnsi"/>
          <w:sz w:val="32"/>
          <w:szCs w:val="32"/>
          <w:vertAlign w:val="superscript"/>
        </w:rPr>
        <w:t>2</w:t>
      </w:r>
      <w:r w:rsidRPr="007345B6">
        <w:rPr>
          <w:rFonts w:asciiTheme="majorHAnsi" w:hAnsiTheme="majorHAnsi" w:cstheme="majorHAnsi"/>
          <w:sz w:val="32"/>
          <w:szCs w:val="32"/>
        </w:rPr>
        <w:t>=BH.BC</w:t>
      </w:r>
    </w:p>
    <w:p w:rsidR="007345B6" w:rsidRPr="007345B6" w:rsidRDefault="007345B6" w:rsidP="007345B6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7345B6">
        <w:rPr>
          <w:rFonts w:asciiTheme="majorHAnsi" w:hAnsiTheme="majorHAnsi" w:cstheme="majorHAnsi"/>
          <w:sz w:val="32"/>
          <w:szCs w:val="32"/>
        </w:rPr>
        <w:t>AC</w:t>
      </w:r>
      <w:r w:rsidRPr="007345B6">
        <w:rPr>
          <w:rFonts w:asciiTheme="majorHAnsi" w:hAnsiTheme="majorHAnsi" w:cstheme="majorHAnsi"/>
          <w:sz w:val="32"/>
          <w:szCs w:val="32"/>
          <w:vertAlign w:val="superscript"/>
        </w:rPr>
        <w:t>2</w:t>
      </w:r>
      <w:r w:rsidRPr="007345B6">
        <w:rPr>
          <w:rFonts w:asciiTheme="majorHAnsi" w:hAnsiTheme="majorHAnsi" w:cstheme="majorHAnsi"/>
          <w:sz w:val="32"/>
          <w:szCs w:val="32"/>
        </w:rPr>
        <w:t>=CH.BC</w:t>
      </w:r>
    </w:p>
    <w:p w:rsidR="00FB769B" w:rsidRPr="007345B6" w:rsidRDefault="00FB769B" w:rsidP="00FB769B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7345B6">
        <w:rPr>
          <w:rFonts w:asciiTheme="majorHAnsi" w:hAnsiTheme="majorHAnsi" w:cstheme="majorHAnsi"/>
          <w:b/>
          <w:sz w:val="26"/>
          <w:szCs w:val="26"/>
        </w:rPr>
        <w:t>Một số hệ thức liên quan tới đường cao.</w:t>
      </w:r>
    </w:p>
    <w:p w:rsidR="00FB769B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b/>
          <w:sz w:val="26"/>
          <w:szCs w:val="26"/>
        </w:rPr>
        <w:t>Đị</w:t>
      </w:r>
      <w:r w:rsidR="007345B6">
        <w:rPr>
          <w:rFonts w:asciiTheme="majorHAnsi" w:hAnsiTheme="majorHAnsi" w:cstheme="majorHAnsi"/>
          <w:b/>
          <w:sz w:val="26"/>
          <w:szCs w:val="26"/>
        </w:rPr>
        <w:t xml:space="preserve">nh lí 2: </w:t>
      </w:r>
      <w:r w:rsidR="007345B6">
        <w:rPr>
          <w:rFonts w:asciiTheme="majorHAnsi" w:hAnsiTheme="majorHAnsi" w:cstheme="majorHAnsi"/>
          <w:sz w:val="26"/>
          <w:szCs w:val="26"/>
        </w:rPr>
        <w:t>Trong một tâm giác vuông, bình phương đường cao ứng với cạnh huyền bằng tích hai hình chiếu của hai cạnh góc vuông trên cạnh huyền.</w:t>
      </w:r>
    </w:p>
    <w:p w:rsidR="007345B6" w:rsidRPr="007345B6" w:rsidRDefault="007345B6" w:rsidP="007345B6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345B6">
        <w:rPr>
          <w:rFonts w:asciiTheme="majorHAnsi" w:hAnsiTheme="majorHAnsi" w:cstheme="majorHAnsi"/>
          <w:b/>
          <w:sz w:val="26"/>
          <w:szCs w:val="26"/>
        </w:rPr>
        <w:t>AH</w:t>
      </w:r>
      <w:r w:rsidRPr="007345B6">
        <w:rPr>
          <w:rFonts w:asciiTheme="majorHAnsi" w:hAnsiTheme="majorHAnsi" w:cstheme="majorHAnsi"/>
          <w:b/>
          <w:sz w:val="26"/>
          <w:szCs w:val="26"/>
          <w:vertAlign w:val="superscript"/>
        </w:rPr>
        <w:t>2</w:t>
      </w:r>
      <w:r w:rsidRPr="007345B6">
        <w:rPr>
          <w:rFonts w:asciiTheme="majorHAnsi" w:hAnsiTheme="majorHAnsi" w:cstheme="majorHAnsi"/>
          <w:b/>
          <w:sz w:val="26"/>
          <w:szCs w:val="26"/>
        </w:rPr>
        <w:t>=BH.HC</w:t>
      </w:r>
    </w:p>
    <w:p w:rsidR="00FB769B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b/>
          <w:sz w:val="26"/>
          <w:szCs w:val="26"/>
        </w:rPr>
        <w:t>Đị</w:t>
      </w:r>
      <w:r w:rsidR="007345B6" w:rsidRPr="007345B6">
        <w:rPr>
          <w:rFonts w:asciiTheme="majorHAnsi" w:hAnsiTheme="majorHAnsi" w:cstheme="majorHAnsi"/>
          <w:b/>
          <w:sz w:val="26"/>
          <w:szCs w:val="26"/>
        </w:rPr>
        <w:t>nh lí 3</w:t>
      </w:r>
      <w:r w:rsidRPr="007345B6">
        <w:rPr>
          <w:rFonts w:asciiTheme="majorHAnsi" w:hAnsiTheme="majorHAnsi" w:cstheme="majorHAnsi"/>
          <w:b/>
          <w:sz w:val="26"/>
          <w:szCs w:val="26"/>
        </w:rPr>
        <w:t>:</w:t>
      </w:r>
      <w:r w:rsidRPr="007345B6">
        <w:rPr>
          <w:rFonts w:asciiTheme="majorHAnsi" w:hAnsiTheme="majorHAnsi" w:cstheme="majorHAnsi"/>
          <w:sz w:val="26"/>
          <w:szCs w:val="26"/>
        </w:rPr>
        <w:t xml:space="preserve"> </w:t>
      </w:r>
      <w:r w:rsidR="007345B6">
        <w:rPr>
          <w:rFonts w:asciiTheme="majorHAnsi" w:hAnsiTheme="majorHAnsi" w:cstheme="majorHAnsi"/>
          <w:sz w:val="26"/>
          <w:szCs w:val="26"/>
        </w:rPr>
        <w:t>Trong một tam giác vuông, tích hai cạnh góc vuông bằng tích của cạnh huyền và đường cao tương ứng</w:t>
      </w:r>
    </w:p>
    <w:p w:rsidR="007345B6" w:rsidRPr="007345B6" w:rsidRDefault="007345B6" w:rsidP="007345B6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345B6">
        <w:rPr>
          <w:rFonts w:asciiTheme="majorHAnsi" w:hAnsiTheme="majorHAnsi" w:cstheme="majorHAnsi"/>
          <w:b/>
          <w:sz w:val="26"/>
          <w:szCs w:val="26"/>
        </w:rPr>
        <w:t>AH.BC=AB.AC</w:t>
      </w:r>
    </w:p>
    <w:p w:rsidR="00FB769B" w:rsidRPr="007345B6" w:rsidRDefault="007345B6" w:rsidP="00FB769B">
      <w:pPr>
        <w:spacing w:line="360" w:lineRule="auto"/>
        <w:ind w:left="-124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FB769B" w:rsidRPr="007345B6">
        <w:rPr>
          <w:rFonts w:asciiTheme="majorHAnsi" w:hAnsiTheme="majorHAnsi" w:cstheme="majorHAnsi"/>
          <w:b/>
          <w:sz w:val="26"/>
          <w:szCs w:val="26"/>
        </w:rPr>
        <w:t>Đị</w:t>
      </w:r>
      <w:r w:rsidRPr="007345B6">
        <w:rPr>
          <w:rFonts w:asciiTheme="majorHAnsi" w:hAnsiTheme="majorHAnsi" w:cstheme="majorHAnsi"/>
          <w:b/>
          <w:sz w:val="26"/>
          <w:szCs w:val="26"/>
        </w:rPr>
        <w:t>nh lí 4:</w:t>
      </w:r>
      <w:r w:rsidRPr="007345B6">
        <w:rPr>
          <w:rFonts w:asciiTheme="majorHAnsi" w:hAnsiTheme="majorHAnsi" w:cstheme="majorHAnsi"/>
          <w:sz w:val="26"/>
          <w:szCs w:val="26"/>
        </w:rPr>
        <w:t xml:space="preserve"> Trong một tam giác vuông, nghịch đảo của bình phương đường cao ứng với cạnh huyền bằng tổng các nghịch đảo của bình phương hai cạnh góc vuông.</w:t>
      </w:r>
    </w:p>
    <w:p w:rsidR="00FB769B" w:rsidRPr="007345B6" w:rsidRDefault="007345B6" w:rsidP="00FB769B">
      <w:pPr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theme="majorHAnsi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HAnsi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ajorHAnsi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HAnsi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HAnsi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theme="majorHAnsi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HAnsi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FB769B" w:rsidRPr="007345B6" w:rsidRDefault="00FB769B" w:rsidP="00FB769B">
      <w:pPr>
        <w:tabs>
          <w:tab w:val="left" w:pos="1980"/>
        </w:tabs>
        <w:spacing w:line="360" w:lineRule="auto"/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7345B6">
        <w:rPr>
          <w:rFonts w:asciiTheme="majorHAnsi" w:hAnsiTheme="majorHAnsi" w:cstheme="majorHAnsi"/>
          <w:b/>
          <w:color w:val="FF0000"/>
          <w:sz w:val="40"/>
          <w:szCs w:val="40"/>
        </w:rPr>
        <w:t>Bài tập</w:t>
      </w:r>
    </w:p>
    <w:p w:rsidR="007345B6" w:rsidRPr="007345B6" w:rsidRDefault="007345B6" w:rsidP="007345B6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sz w:val="26"/>
          <w:szCs w:val="26"/>
        </w:rPr>
        <w:t>Làm bài 4 SGK/69</w:t>
      </w:r>
      <w:r w:rsidR="00303B1E">
        <w:rPr>
          <w:rFonts w:asciiTheme="majorHAnsi" w:hAnsiTheme="majorHAnsi" w:cstheme="majorHAnsi"/>
          <w:sz w:val="26"/>
          <w:szCs w:val="26"/>
        </w:rPr>
        <w:t>: Tính x, y trong hình</w:t>
      </w:r>
    </w:p>
    <w:p w:rsidR="007345B6" w:rsidRPr="007345B6" w:rsidRDefault="007345B6" w:rsidP="007345B6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92D10" wp14:editId="46B2737D">
                <wp:simplePos x="0" y="0"/>
                <wp:positionH relativeFrom="column">
                  <wp:posOffset>3035300</wp:posOffset>
                </wp:positionH>
                <wp:positionV relativeFrom="paragraph">
                  <wp:posOffset>130175</wp:posOffset>
                </wp:positionV>
                <wp:extent cx="2374265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B6" w:rsidRDefault="007345B6" w:rsidP="007345B6">
                            <w:r>
                              <w:t xml:space="preserve">      AH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=BH.CH (định lí 2)</w:t>
                            </w:r>
                          </w:p>
                          <w:p w:rsidR="007345B6" w:rsidRDefault="007345B6" w:rsidP="007345B6">
                            <w:r>
                              <w:t>=&gt;2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=1.x=&gt;x=4</w:t>
                            </w:r>
                          </w:p>
                          <w:p w:rsidR="007345B6" w:rsidRDefault="007345B6" w:rsidP="007345B6">
                            <w:r>
                              <w:t xml:space="preserve">      AC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=HC.BC (định lí 1)</w:t>
                            </w:r>
                          </w:p>
                          <w:p w:rsidR="007345B6" w:rsidRDefault="007345B6" w:rsidP="007345B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>y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=4.(4+1)=4.5=20</w:t>
                            </w:r>
                          </w:p>
                          <w:p w:rsidR="007345B6" w:rsidRPr="00574079" w:rsidRDefault="007345B6" w:rsidP="007345B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>y=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20</m:t>
                                  </m:r>
                                </m:e>
                              </m:rad>
                            </m:oMath>
                            <w:r>
                              <w:t>=2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29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pt;margin-top:10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Ch&#10;sV/z3wAAAAoBAAAPAAAAAAAAAAAAAAAAAGkEAABkcnMvZG93bnJldi54bWxQSwUGAAAAAAQABADz&#10;AAAAdQUAAAAA&#10;" filled="f" stroked="f">
                <v:textbox style="mso-fit-shape-to-text:t">
                  <w:txbxContent>
                    <w:p w:rsidR="007345B6" w:rsidRDefault="007345B6" w:rsidP="007345B6">
                      <w:r>
                        <w:t xml:space="preserve">      AH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=BH.CH (định lí 2)</w:t>
                      </w:r>
                    </w:p>
                    <w:p w:rsidR="007345B6" w:rsidRDefault="007345B6" w:rsidP="007345B6">
                      <w:r>
                        <w:t>=&gt;2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=1.x=&gt;x=4</w:t>
                      </w:r>
                    </w:p>
                    <w:p w:rsidR="007345B6" w:rsidRDefault="007345B6" w:rsidP="007345B6">
                      <w:r>
                        <w:t xml:space="preserve">      AC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=HC.BC (định lí 1)</w:t>
                      </w:r>
                    </w:p>
                    <w:p w:rsidR="007345B6" w:rsidRDefault="007345B6" w:rsidP="007345B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</w:pPr>
                      <w:r>
                        <w:t>y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=4.(4+1)=4.5=20</w:t>
                      </w:r>
                    </w:p>
                    <w:p w:rsidR="007345B6" w:rsidRPr="00574079" w:rsidRDefault="007345B6" w:rsidP="007345B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</w:pPr>
                      <w:r>
                        <w:t>y=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20</m:t>
                            </m:r>
                          </m:e>
                        </m:rad>
                      </m:oMath>
                      <w:r>
                        <w:t>=2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</m:oMath>
                    </w:p>
                  </w:txbxContent>
                </v:textbox>
              </v:shape>
            </w:pict>
          </mc:Fallback>
        </mc:AlternateContent>
      </w:r>
      <w:r w:rsidRPr="007345B6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705507D" wp14:editId="31ED979D">
            <wp:extent cx="2873569" cy="17634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12" cy="176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B6" w:rsidRPr="007345B6" w:rsidRDefault="007345B6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sz w:val="26"/>
          <w:szCs w:val="26"/>
        </w:rPr>
        <w:t>Bài 5 SGK/69</w:t>
      </w:r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sz w:val="26"/>
          <w:szCs w:val="26"/>
        </w:rPr>
        <w:t>Trong tam giác vuông với cạnh góc vuông có độ dài là 3 và 4, kẻ đường cao ứng với cạnh huyền. Hãy tính đường cao này và độ dài các đoạn thẳng mà nó định ra trên cạnh huyền</w:t>
      </w:r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sz w:val="26"/>
          <w:szCs w:val="26"/>
        </w:rPr>
        <w:t>Gv yêu cầu hs vẽ hình vào vở.Ký hiệu các đoạn thẳng đã cho, đoạn thẳng cần tìm: đường cao ứng với cạnh huyền là h, đoạn thẳng định ra trên cạnh huyền lần lượt là x và y.</w:t>
      </w:r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5F6B8C55" wp14:editId="3BF3750B">
            <wp:extent cx="2864485" cy="1353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345B6">
        <w:rPr>
          <w:rFonts w:asciiTheme="majorHAnsi" w:hAnsiTheme="majorHAnsi" w:cstheme="majorHAnsi"/>
          <w:sz w:val="26"/>
          <w:szCs w:val="26"/>
        </w:rPr>
        <w:t>Theo hệ thức 4 ta có</w:t>
      </w:r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ajorHAnsi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ajorHAnsi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HAnsi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ajorHAnsi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FB769B" w:rsidRPr="007345B6" w:rsidRDefault="00FB769B" w:rsidP="00FB769B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theme="majorHAnsi"/>
              <w:sz w:val="26"/>
              <w:szCs w:val="26"/>
            </w:rPr>
            <w:br/>
          </m:r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ajorHAnsi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  <w:r w:rsidRPr="007345B6">
        <w:rPr>
          <w:rFonts w:asciiTheme="majorHAnsi" w:hAnsiTheme="majorHAnsi" w:cstheme="majorHAnsi"/>
          <w:sz w:val="26"/>
          <w:szCs w:val="26"/>
        </w:rPr>
        <w:t>=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25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144</m:t>
            </m:r>
          </m:den>
        </m:f>
      </m:oMath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=&gt;h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144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25</m:t>
            </m:r>
          </m:den>
        </m:f>
      </m:oMath>
      <w:r>
        <w:rPr>
          <w:sz w:val="26"/>
          <w:szCs w:val="26"/>
        </w:rPr>
        <w:t xml:space="preserve"> =&gt;h=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bookmarkStart w:id="0" w:name="_GoBack"/>
      <w:bookmarkEnd w:id="0"/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x+y=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sz w:val="26"/>
          <w:szCs w:val="26"/>
        </w:rPr>
        <w:t>=5 (theo định lí Pytago)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Theo định lí 1 ta có</w:t>
      </w:r>
    </w:p>
    <w:p w:rsidR="00FB769B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=x.(x+y)=x.5=&gt;x=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</w:p>
    <w:p w:rsidR="00FB769B" w:rsidRPr="00E13678" w:rsidRDefault="00FB769B" w:rsidP="00FB769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=y.(x+y)=y.5=&gt;y=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16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</w:p>
    <w:p w:rsidR="00FB769B" w:rsidRPr="00FB769B" w:rsidRDefault="00FB769B" w:rsidP="00FB769B">
      <w:pPr>
        <w:tabs>
          <w:tab w:val="left" w:pos="1980"/>
        </w:tabs>
        <w:spacing w:line="36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FB769B" w:rsidRPr="00FB769B" w:rsidRDefault="00FB769B" w:rsidP="00FB769B">
      <w:pPr>
        <w:pStyle w:val="ListParagraph"/>
        <w:ind w:left="236"/>
        <w:rPr>
          <w:rFonts w:asciiTheme="majorHAnsi" w:hAnsiTheme="majorHAnsi" w:cstheme="majorHAnsi"/>
          <w:b/>
          <w:color w:val="FF0000"/>
          <w:sz w:val="32"/>
          <w:szCs w:val="32"/>
        </w:rPr>
      </w:pPr>
    </w:p>
    <w:sectPr w:rsidR="00FB769B" w:rsidRPr="00FB769B" w:rsidSect="001F7814">
      <w:pgSz w:w="11906" w:h="16838"/>
      <w:pgMar w:top="1440" w:right="10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ACB"/>
    <w:multiLevelType w:val="hybridMultilevel"/>
    <w:tmpl w:val="232A42FE"/>
    <w:lvl w:ilvl="0" w:tplc="3E40862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32" w:hanging="360"/>
      </w:pPr>
    </w:lvl>
    <w:lvl w:ilvl="2" w:tplc="042A001B" w:tentative="1">
      <w:start w:val="1"/>
      <w:numFmt w:val="lowerRoman"/>
      <w:lvlText w:val="%3."/>
      <w:lvlJc w:val="right"/>
      <w:pPr>
        <w:ind w:left="2052" w:hanging="180"/>
      </w:pPr>
    </w:lvl>
    <w:lvl w:ilvl="3" w:tplc="042A000F" w:tentative="1">
      <w:start w:val="1"/>
      <w:numFmt w:val="decimal"/>
      <w:lvlText w:val="%4."/>
      <w:lvlJc w:val="left"/>
      <w:pPr>
        <w:ind w:left="2772" w:hanging="360"/>
      </w:pPr>
    </w:lvl>
    <w:lvl w:ilvl="4" w:tplc="042A0019" w:tentative="1">
      <w:start w:val="1"/>
      <w:numFmt w:val="lowerLetter"/>
      <w:lvlText w:val="%5."/>
      <w:lvlJc w:val="left"/>
      <w:pPr>
        <w:ind w:left="3492" w:hanging="360"/>
      </w:pPr>
    </w:lvl>
    <w:lvl w:ilvl="5" w:tplc="042A001B" w:tentative="1">
      <w:start w:val="1"/>
      <w:numFmt w:val="lowerRoman"/>
      <w:lvlText w:val="%6."/>
      <w:lvlJc w:val="right"/>
      <w:pPr>
        <w:ind w:left="4212" w:hanging="180"/>
      </w:pPr>
    </w:lvl>
    <w:lvl w:ilvl="6" w:tplc="042A000F" w:tentative="1">
      <w:start w:val="1"/>
      <w:numFmt w:val="decimal"/>
      <w:lvlText w:val="%7."/>
      <w:lvlJc w:val="left"/>
      <w:pPr>
        <w:ind w:left="4932" w:hanging="360"/>
      </w:pPr>
    </w:lvl>
    <w:lvl w:ilvl="7" w:tplc="042A0019" w:tentative="1">
      <w:start w:val="1"/>
      <w:numFmt w:val="lowerLetter"/>
      <w:lvlText w:val="%8."/>
      <w:lvlJc w:val="left"/>
      <w:pPr>
        <w:ind w:left="5652" w:hanging="360"/>
      </w:pPr>
    </w:lvl>
    <w:lvl w:ilvl="8" w:tplc="042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6DE2163"/>
    <w:multiLevelType w:val="hybridMultilevel"/>
    <w:tmpl w:val="95D0E6F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697"/>
    <w:multiLevelType w:val="hybridMultilevel"/>
    <w:tmpl w:val="E076BE70"/>
    <w:lvl w:ilvl="0" w:tplc="76842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07E93"/>
    <w:multiLevelType w:val="hybridMultilevel"/>
    <w:tmpl w:val="B3902C86"/>
    <w:lvl w:ilvl="0" w:tplc="CF8475CC">
      <w:start w:val="1"/>
      <w:numFmt w:val="upperRoman"/>
      <w:lvlText w:val="%1)"/>
      <w:lvlJc w:val="left"/>
      <w:pPr>
        <w:tabs>
          <w:tab w:val="num" w:pos="596"/>
        </w:tabs>
        <w:ind w:left="5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6"/>
        </w:tabs>
        <w:ind w:left="9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6"/>
        </w:tabs>
        <w:ind w:left="16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6"/>
        </w:tabs>
        <w:ind w:left="31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6"/>
        </w:tabs>
        <w:ind w:left="45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6"/>
        </w:tabs>
        <w:ind w:left="52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6"/>
        </w:tabs>
        <w:ind w:left="5996" w:hanging="180"/>
      </w:pPr>
    </w:lvl>
  </w:abstractNum>
  <w:abstractNum w:abstractNumId="4" w15:restartNumberingAfterBreak="0">
    <w:nsid w:val="24190C53"/>
    <w:multiLevelType w:val="hybridMultilevel"/>
    <w:tmpl w:val="42D4241C"/>
    <w:lvl w:ilvl="0" w:tplc="B018F890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71" w:hanging="360"/>
      </w:pPr>
    </w:lvl>
    <w:lvl w:ilvl="2" w:tplc="042A001B" w:tentative="1">
      <w:start w:val="1"/>
      <w:numFmt w:val="lowerRoman"/>
      <w:lvlText w:val="%3."/>
      <w:lvlJc w:val="right"/>
      <w:pPr>
        <w:ind w:left="2091" w:hanging="180"/>
      </w:pPr>
    </w:lvl>
    <w:lvl w:ilvl="3" w:tplc="042A000F" w:tentative="1">
      <w:start w:val="1"/>
      <w:numFmt w:val="decimal"/>
      <w:lvlText w:val="%4."/>
      <w:lvlJc w:val="left"/>
      <w:pPr>
        <w:ind w:left="2811" w:hanging="360"/>
      </w:pPr>
    </w:lvl>
    <w:lvl w:ilvl="4" w:tplc="042A0019" w:tentative="1">
      <w:start w:val="1"/>
      <w:numFmt w:val="lowerLetter"/>
      <w:lvlText w:val="%5."/>
      <w:lvlJc w:val="left"/>
      <w:pPr>
        <w:ind w:left="3531" w:hanging="360"/>
      </w:pPr>
    </w:lvl>
    <w:lvl w:ilvl="5" w:tplc="042A001B" w:tentative="1">
      <w:start w:val="1"/>
      <w:numFmt w:val="lowerRoman"/>
      <w:lvlText w:val="%6."/>
      <w:lvlJc w:val="right"/>
      <w:pPr>
        <w:ind w:left="4251" w:hanging="180"/>
      </w:pPr>
    </w:lvl>
    <w:lvl w:ilvl="6" w:tplc="042A000F" w:tentative="1">
      <w:start w:val="1"/>
      <w:numFmt w:val="decimal"/>
      <w:lvlText w:val="%7."/>
      <w:lvlJc w:val="left"/>
      <w:pPr>
        <w:ind w:left="4971" w:hanging="360"/>
      </w:pPr>
    </w:lvl>
    <w:lvl w:ilvl="7" w:tplc="042A0019" w:tentative="1">
      <w:start w:val="1"/>
      <w:numFmt w:val="lowerLetter"/>
      <w:lvlText w:val="%8."/>
      <w:lvlJc w:val="left"/>
      <w:pPr>
        <w:ind w:left="5691" w:hanging="360"/>
      </w:pPr>
    </w:lvl>
    <w:lvl w:ilvl="8" w:tplc="042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5" w15:restartNumberingAfterBreak="0">
    <w:nsid w:val="2A287744"/>
    <w:multiLevelType w:val="hybridMultilevel"/>
    <w:tmpl w:val="C4B8430C"/>
    <w:lvl w:ilvl="0" w:tplc="40D20928">
      <w:start w:val="1"/>
      <w:numFmt w:val="decimal"/>
      <w:lvlText w:val="%1)"/>
      <w:lvlJc w:val="left"/>
      <w:pPr>
        <w:ind w:left="2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956" w:hanging="360"/>
      </w:pPr>
    </w:lvl>
    <w:lvl w:ilvl="2" w:tplc="042A001B" w:tentative="1">
      <w:start w:val="1"/>
      <w:numFmt w:val="lowerRoman"/>
      <w:lvlText w:val="%3."/>
      <w:lvlJc w:val="right"/>
      <w:pPr>
        <w:ind w:left="1676" w:hanging="180"/>
      </w:pPr>
    </w:lvl>
    <w:lvl w:ilvl="3" w:tplc="042A000F" w:tentative="1">
      <w:start w:val="1"/>
      <w:numFmt w:val="decimal"/>
      <w:lvlText w:val="%4."/>
      <w:lvlJc w:val="left"/>
      <w:pPr>
        <w:ind w:left="2396" w:hanging="360"/>
      </w:pPr>
    </w:lvl>
    <w:lvl w:ilvl="4" w:tplc="042A0019" w:tentative="1">
      <w:start w:val="1"/>
      <w:numFmt w:val="lowerLetter"/>
      <w:lvlText w:val="%5."/>
      <w:lvlJc w:val="left"/>
      <w:pPr>
        <w:ind w:left="3116" w:hanging="360"/>
      </w:pPr>
    </w:lvl>
    <w:lvl w:ilvl="5" w:tplc="042A001B" w:tentative="1">
      <w:start w:val="1"/>
      <w:numFmt w:val="lowerRoman"/>
      <w:lvlText w:val="%6."/>
      <w:lvlJc w:val="right"/>
      <w:pPr>
        <w:ind w:left="3836" w:hanging="180"/>
      </w:pPr>
    </w:lvl>
    <w:lvl w:ilvl="6" w:tplc="042A000F" w:tentative="1">
      <w:start w:val="1"/>
      <w:numFmt w:val="decimal"/>
      <w:lvlText w:val="%7."/>
      <w:lvlJc w:val="left"/>
      <w:pPr>
        <w:ind w:left="4556" w:hanging="360"/>
      </w:pPr>
    </w:lvl>
    <w:lvl w:ilvl="7" w:tplc="042A0019" w:tentative="1">
      <w:start w:val="1"/>
      <w:numFmt w:val="lowerLetter"/>
      <w:lvlText w:val="%8."/>
      <w:lvlJc w:val="left"/>
      <w:pPr>
        <w:ind w:left="5276" w:hanging="360"/>
      </w:pPr>
    </w:lvl>
    <w:lvl w:ilvl="8" w:tplc="042A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6" w15:restartNumberingAfterBreak="0">
    <w:nsid w:val="30F9705C"/>
    <w:multiLevelType w:val="hybridMultilevel"/>
    <w:tmpl w:val="80965D64"/>
    <w:lvl w:ilvl="0" w:tplc="ACD272C6">
      <w:start w:val="2"/>
      <w:numFmt w:val="bullet"/>
      <w:lvlText w:val=""/>
      <w:lvlJc w:val="left"/>
      <w:pPr>
        <w:ind w:left="236" w:hanging="360"/>
      </w:pPr>
      <w:rPr>
        <w:rFonts w:ascii="Wingdings" w:eastAsiaTheme="minorEastAsia" w:hAnsi="Wingdings" w:cstheme="minorBidi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37F56537"/>
    <w:multiLevelType w:val="hybridMultilevel"/>
    <w:tmpl w:val="A5E00208"/>
    <w:lvl w:ilvl="0" w:tplc="DBB42F08">
      <w:start w:val="1"/>
      <w:numFmt w:val="decimal"/>
      <w:lvlText w:val="%1)"/>
      <w:lvlJc w:val="left"/>
      <w:pPr>
        <w:ind w:left="2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956" w:hanging="360"/>
      </w:pPr>
    </w:lvl>
    <w:lvl w:ilvl="2" w:tplc="042A001B" w:tentative="1">
      <w:start w:val="1"/>
      <w:numFmt w:val="lowerRoman"/>
      <w:lvlText w:val="%3."/>
      <w:lvlJc w:val="right"/>
      <w:pPr>
        <w:ind w:left="1676" w:hanging="180"/>
      </w:pPr>
    </w:lvl>
    <w:lvl w:ilvl="3" w:tplc="042A000F" w:tentative="1">
      <w:start w:val="1"/>
      <w:numFmt w:val="decimal"/>
      <w:lvlText w:val="%4."/>
      <w:lvlJc w:val="left"/>
      <w:pPr>
        <w:ind w:left="2396" w:hanging="360"/>
      </w:pPr>
    </w:lvl>
    <w:lvl w:ilvl="4" w:tplc="042A0019" w:tentative="1">
      <w:start w:val="1"/>
      <w:numFmt w:val="lowerLetter"/>
      <w:lvlText w:val="%5."/>
      <w:lvlJc w:val="left"/>
      <w:pPr>
        <w:ind w:left="3116" w:hanging="360"/>
      </w:pPr>
    </w:lvl>
    <w:lvl w:ilvl="5" w:tplc="042A001B" w:tentative="1">
      <w:start w:val="1"/>
      <w:numFmt w:val="lowerRoman"/>
      <w:lvlText w:val="%6."/>
      <w:lvlJc w:val="right"/>
      <w:pPr>
        <w:ind w:left="3836" w:hanging="180"/>
      </w:pPr>
    </w:lvl>
    <w:lvl w:ilvl="6" w:tplc="042A000F" w:tentative="1">
      <w:start w:val="1"/>
      <w:numFmt w:val="decimal"/>
      <w:lvlText w:val="%7."/>
      <w:lvlJc w:val="left"/>
      <w:pPr>
        <w:ind w:left="4556" w:hanging="360"/>
      </w:pPr>
    </w:lvl>
    <w:lvl w:ilvl="7" w:tplc="042A0019" w:tentative="1">
      <w:start w:val="1"/>
      <w:numFmt w:val="lowerLetter"/>
      <w:lvlText w:val="%8."/>
      <w:lvlJc w:val="left"/>
      <w:pPr>
        <w:ind w:left="5276" w:hanging="360"/>
      </w:pPr>
    </w:lvl>
    <w:lvl w:ilvl="8" w:tplc="042A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8" w15:restartNumberingAfterBreak="0">
    <w:nsid w:val="3CB9435E"/>
    <w:multiLevelType w:val="hybridMultilevel"/>
    <w:tmpl w:val="E61C4A04"/>
    <w:lvl w:ilvl="0" w:tplc="D9541D0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C6AA5"/>
    <w:multiLevelType w:val="hybridMultilevel"/>
    <w:tmpl w:val="11BE2D0E"/>
    <w:lvl w:ilvl="0" w:tplc="36A6F204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32" w:hanging="360"/>
      </w:pPr>
    </w:lvl>
    <w:lvl w:ilvl="2" w:tplc="042A001B" w:tentative="1">
      <w:start w:val="1"/>
      <w:numFmt w:val="lowerRoman"/>
      <w:lvlText w:val="%3."/>
      <w:lvlJc w:val="right"/>
      <w:pPr>
        <w:ind w:left="2052" w:hanging="180"/>
      </w:pPr>
    </w:lvl>
    <w:lvl w:ilvl="3" w:tplc="042A000F" w:tentative="1">
      <w:start w:val="1"/>
      <w:numFmt w:val="decimal"/>
      <w:lvlText w:val="%4."/>
      <w:lvlJc w:val="left"/>
      <w:pPr>
        <w:ind w:left="2772" w:hanging="360"/>
      </w:pPr>
    </w:lvl>
    <w:lvl w:ilvl="4" w:tplc="042A0019" w:tentative="1">
      <w:start w:val="1"/>
      <w:numFmt w:val="lowerLetter"/>
      <w:lvlText w:val="%5."/>
      <w:lvlJc w:val="left"/>
      <w:pPr>
        <w:ind w:left="3492" w:hanging="360"/>
      </w:pPr>
    </w:lvl>
    <w:lvl w:ilvl="5" w:tplc="042A001B" w:tentative="1">
      <w:start w:val="1"/>
      <w:numFmt w:val="lowerRoman"/>
      <w:lvlText w:val="%6."/>
      <w:lvlJc w:val="right"/>
      <w:pPr>
        <w:ind w:left="4212" w:hanging="180"/>
      </w:pPr>
    </w:lvl>
    <w:lvl w:ilvl="6" w:tplc="042A000F" w:tentative="1">
      <w:start w:val="1"/>
      <w:numFmt w:val="decimal"/>
      <w:lvlText w:val="%7."/>
      <w:lvlJc w:val="left"/>
      <w:pPr>
        <w:ind w:left="4932" w:hanging="360"/>
      </w:pPr>
    </w:lvl>
    <w:lvl w:ilvl="7" w:tplc="042A0019" w:tentative="1">
      <w:start w:val="1"/>
      <w:numFmt w:val="lowerLetter"/>
      <w:lvlText w:val="%8."/>
      <w:lvlJc w:val="left"/>
      <w:pPr>
        <w:ind w:left="5652" w:hanging="360"/>
      </w:pPr>
    </w:lvl>
    <w:lvl w:ilvl="8" w:tplc="042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5929939"/>
    <w:multiLevelType w:val="singleLevel"/>
    <w:tmpl w:val="55929939"/>
    <w:lvl w:ilvl="0">
      <w:start w:val="2"/>
      <w:numFmt w:val="decimal"/>
      <w:suff w:val="nothing"/>
      <w:lvlText w:val="%1)"/>
      <w:lvlJc w:val="left"/>
    </w:lvl>
  </w:abstractNum>
  <w:abstractNum w:abstractNumId="11" w15:restartNumberingAfterBreak="0">
    <w:nsid w:val="6C8045E8"/>
    <w:multiLevelType w:val="hybridMultilevel"/>
    <w:tmpl w:val="6C240B7A"/>
    <w:lvl w:ilvl="0" w:tplc="C750EC80">
      <w:start w:val="1"/>
      <w:numFmt w:val="upperRoman"/>
      <w:lvlText w:val="%1)"/>
      <w:lvlJc w:val="left"/>
      <w:pPr>
        <w:tabs>
          <w:tab w:val="num" w:pos="596"/>
        </w:tabs>
        <w:ind w:left="5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6"/>
        </w:tabs>
        <w:ind w:left="9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6"/>
        </w:tabs>
        <w:ind w:left="16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6"/>
        </w:tabs>
        <w:ind w:left="31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6"/>
        </w:tabs>
        <w:ind w:left="45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6"/>
        </w:tabs>
        <w:ind w:left="52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6"/>
        </w:tabs>
        <w:ind w:left="5996" w:hanging="180"/>
      </w:pPr>
    </w:lvl>
  </w:abstractNum>
  <w:abstractNum w:abstractNumId="12" w15:restartNumberingAfterBreak="0">
    <w:nsid w:val="73B12BDC"/>
    <w:multiLevelType w:val="hybridMultilevel"/>
    <w:tmpl w:val="A156FC1C"/>
    <w:lvl w:ilvl="0" w:tplc="7E6A172E">
      <w:start w:val="5"/>
      <w:numFmt w:val="bullet"/>
      <w:lvlText w:val="-"/>
      <w:lvlJc w:val="left"/>
      <w:pPr>
        <w:tabs>
          <w:tab w:val="num" w:pos="236"/>
        </w:tabs>
        <w:ind w:left="2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56"/>
        </w:tabs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76"/>
        </w:tabs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96"/>
        </w:tabs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16"/>
        </w:tabs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36"/>
        </w:tabs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56"/>
        </w:tabs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76"/>
        </w:tabs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96"/>
        </w:tabs>
        <w:ind w:left="5996" w:hanging="360"/>
      </w:pPr>
      <w:rPr>
        <w:rFonts w:ascii="Wingdings" w:hAnsi="Wingdings" w:hint="default"/>
      </w:rPr>
    </w:lvl>
  </w:abstractNum>
  <w:abstractNum w:abstractNumId="13" w15:restartNumberingAfterBreak="0">
    <w:nsid w:val="7C396C69"/>
    <w:multiLevelType w:val="hybridMultilevel"/>
    <w:tmpl w:val="2CC62592"/>
    <w:lvl w:ilvl="0" w:tplc="481E3088">
      <w:start w:val="1"/>
      <w:numFmt w:val="bullet"/>
      <w:lvlText w:val=""/>
      <w:lvlJc w:val="left"/>
      <w:pPr>
        <w:tabs>
          <w:tab w:val="num" w:pos="236"/>
        </w:tabs>
        <w:ind w:left="2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56"/>
        </w:tabs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76"/>
        </w:tabs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96"/>
        </w:tabs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16"/>
        </w:tabs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36"/>
        </w:tabs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56"/>
        </w:tabs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76"/>
        </w:tabs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96"/>
        </w:tabs>
        <w:ind w:left="59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7E"/>
    <w:rsid w:val="000245A5"/>
    <w:rsid w:val="000A6F7E"/>
    <w:rsid w:val="001F7814"/>
    <w:rsid w:val="00303B1E"/>
    <w:rsid w:val="003D180B"/>
    <w:rsid w:val="0065558D"/>
    <w:rsid w:val="006D2202"/>
    <w:rsid w:val="007345B6"/>
    <w:rsid w:val="0099752C"/>
    <w:rsid w:val="00CC4CB0"/>
    <w:rsid w:val="00DA758B"/>
    <w:rsid w:val="00F455B4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C240E"/>
  <w15:chartTrackingRefBased/>
  <w15:docId w15:val="{E5312008-B480-479F-802F-F08CC82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6F7E"/>
    <w:rPr>
      <w:color w:val="808080"/>
    </w:rPr>
  </w:style>
  <w:style w:type="table" w:styleId="TableGrid">
    <w:name w:val="Table Grid"/>
    <w:basedOn w:val="TableNormal"/>
    <w:rsid w:val="0002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B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2021-09-02T11:18:00Z</dcterms:created>
  <dcterms:modified xsi:type="dcterms:W3CDTF">2021-09-02T11:45:00Z</dcterms:modified>
</cp:coreProperties>
</file>